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C9" w:rsidRPr="002B373C" w:rsidRDefault="002B373C" w:rsidP="002B373C">
      <w:pPr>
        <w:spacing w:line="240" w:lineRule="auto"/>
        <w:rPr>
          <w:b/>
          <w:sz w:val="2"/>
          <w:szCs w:val="2"/>
        </w:rPr>
      </w:pPr>
      <w:r w:rsidRPr="002B373C">
        <w:rPr>
          <w:b/>
          <w:sz w:val="18"/>
        </w:rPr>
        <w:t xml:space="preserve">Bilaga </w:t>
      </w:r>
      <w:r w:rsidR="00F1404F">
        <w:rPr>
          <w:b/>
          <w:sz w:val="18"/>
        </w:rPr>
        <w:t>II</w:t>
      </w:r>
      <w:r w:rsidRPr="004B5B5D">
        <w:rPr>
          <w:b/>
          <w:sz w:val="18"/>
        </w:rPr>
        <w:t>.</w:t>
      </w:r>
      <w:r w:rsidRPr="002B373C">
        <w:rPr>
          <w:b/>
          <w:sz w:val="18"/>
        </w:rPr>
        <w:t xml:space="preserve"> Avprickningslista för </w:t>
      </w:r>
      <w:r w:rsidR="00D36172">
        <w:rPr>
          <w:b/>
          <w:sz w:val="18"/>
        </w:rPr>
        <w:t>undantagsdokument vid uppköpserbjudanden i vissa fall</w:t>
      </w:r>
      <w:r w:rsidRPr="002B373C">
        <w:rPr>
          <w:b/>
          <w:sz w:val="18"/>
        </w:rPr>
        <w:t>.</w:t>
      </w:r>
    </w:p>
    <w:p w:rsidR="00BD02C9" w:rsidRDefault="00BD02C9" w:rsidP="00BD02C9">
      <w:pPr>
        <w:pStyle w:val="Rubrik1"/>
        <w:spacing w:after="320"/>
      </w:pPr>
    </w:p>
    <w:p w:rsidR="00BD02C9" w:rsidRDefault="00BD02C9" w:rsidP="00BD02C9">
      <w:pPr>
        <w:pStyle w:val="Rubrik1"/>
        <w:spacing w:after="320"/>
      </w:pPr>
    </w:p>
    <w:p w:rsidR="00BD02C9" w:rsidRDefault="00BD02C9" w:rsidP="00BD02C9">
      <w:pPr>
        <w:pStyle w:val="Rubrik1"/>
        <w:spacing w:after="320"/>
      </w:pPr>
    </w:p>
    <w:p w:rsidR="00BD02C9" w:rsidRDefault="00F1404F" w:rsidP="00BD02C9">
      <w:pPr>
        <w:pStyle w:val="Rubrik1"/>
        <w:spacing w:after="320"/>
      </w:pPr>
      <w:r>
        <w:t>Undantagsdokument vid uppköpserbjudanden i vissa fall</w:t>
      </w:r>
    </w:p>
    <w:p w:rsidR="00BD02C9" w:rsidRDefault="00BD02C9" w:rsidP="00AB6748">
      <w:r w:rsidRPr="002B373C">
        <w:rPr>
          <w:u w:val="single"/>
        </w:rPr>
        <w:t>Emittent</w:t>
      </w:r>
      <w:r>
        <w:t xml:space="preserve">: </w:t>
      </w:r>
      <w: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6748"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</w:p>
    <w:p w:rsidR="00BD02C9" w:rsidRDefault="00BD02C9" w:rsidP="00BD02C9"/>
    <w:p w:rsidR="007436F9" w:rsidRPr="00FE3200" w:rsidRDefault="007436F9" w:rsidP="007436F9">
      <w:pPr>
        <w:rPr>
          <w:b/>
        </w:rPr>
      </w:pPr>
      <w:r w:rsidRPr="00FE3200">
        <w:rPr>
          <w:b/>
        </w:rPr>
        <w:t>Information som minst ska ingå i undantagsdokumentet.</w:t>
      </w:r>
    </w:p>
    <w:p w:rsidR="007436F9" w:rsidRPr="00FE3200" w:rsidRDefault="007436F9" w:rsidP="007436F9">
      <w:pPr>
        <w:rPr>
          <w:b/>
        </w:rPr>
      </w:pPr>
    </w:p>
    <w:p w:rsidR="007436F9" w:rsidRPr="00FE3200" w:rsidRDefault="007436F9" w:rsidP="007436F9">
      <w:pPr>
        <w:rPr>
          <w:b/>
        </w:rPr>
      </w:pPr>
      <w:r w:rsidRPr="00FE3200">
        <w:rPr>
          <w:b/>
        </w:rPr>
        <w:t>Artikel 2.1 fjärde stycket</w:t>
      </w:r>
      <w:r w:rsidR="00CE31CB">
        <w:rPr>
          <w:b/>
        </w:rPr>
        <w:t xml:space="preserve"> i kommissionens delegerade förordning (EU) 2021/528</w:t>
      </w:r>
    </w:p>
    <w:p w:rsidR="007436F9" w:rsidRDefault="007436F9" w:rsidP="00BD02C9">
      <w:pPr>
        <w:rPr>
          <w:b/>
        </w:rPr>
      </w:pPr>
    </w:p>
    <w:tbl>
      <w:tblPr>
        <w:tblStyle w:val="Tabellrutnt"/>
        <w:tblW w:w="9542" w:type="dxa"/>
        <w:tblLook w:val="04A0" w:firstRow="1" w:lastRow="0" w:firstColumn="1" w:lastColumn="0" w:noHBand="0" w:noVBand="1"/>
      </w:tblPr>
      <w:tblGrid>
        <w:gridCol w:w="1877"/>
        <w:gridCol w:w="3737"/>
        <w:gridCol w:w="1891"/>
        <w:gridCol w:w="2037"/>
      </w:tblGrid>
      <w:tr w:rsidR="007436F9" w:rsidTr="00641D14">
        <w:trPr>
          <w:trHeight w:val="30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AVSNITT 1</w:t>
            </w:r>
          </w:p>
        </w:tc>
        <w:tc>
          <w:tcPr>
            <w:tcW w:w="3737" w:type="dxa"/>
          </w:tcPr>
          <w:p w:rsidR="007436F9" w:rsidRPr="00FE3200" w:rsidRDefault="007436F9" w:rsidP="00641D14">
            <w:pPr>
              <w:rPr>
                <w:b/>
              </w:rPr>
            </w:pPr>
            <w:r w:rsidRPr="00FE3200">
              <w:rPr>
                <w:b/>
              </w:rPr>
              <w:t xml:space="preserve">INFORMATION OM EMITTENTEN </w:t>
            </w:r>
          </w:p>
          <w:p w:rsidR="007436F9" w:rsidRPr="00641D14" w:rsidRDefault="007436F9" w:rsidP="00641D14">
            <w:pPr>
              <w:rPr>
                <w:b/>
              </w:rPr>
            </w:pPr>
          </w:p>
        </w:tc>
        <w:tc>
          <w:tcPr>
            <w:tcW w:w="1891" w:type="dxa"/>
          </w:tcPr>
          <w:p w:rsidR="00E94221" w:rsidRDefault="00E94221" w:rsidP="00E94221">
            <w:pPr>
              <w:rPr>
                <w:b/>
              </w:rPr>
            </w:pPr>
            <w:r>
              <w:rPr>
                <w:b/>
              </w:rPr>
              <w:t>Sidor i undantags-</w:t>
            </w:r>
          </w:p>
          <w:p w:rsidR="007436F9" w:rsidRDefault="00E94221" w:rsidP="00E94221">
            <w:pPr>
              <w:rPr>
                <w:b/>
              </w:rPr>
            </w:pPr>
            <w:r>
              <w:rPr>
                <w:b/>
              </w:rPr>
              <w:t>dokument</w:t>
            </w:r>
          </w:p>
          <w:p w:rsidR="00E94221" w:rsidRDefault="00E94221" w:rsidP="00E94221">
            <w:pPr>
              <w:rPr>
                <w:b/>
              </w:rPr>
            </w:pP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Bolagets kommentarer</w:t>
            </w:r>
          </w:p>
        </w:tc>
      </w:tr>
      <w:tr w:rsidR="007436F9" w:rsidTr="00641D14">
        <w:trPr>
          <w:trHeight w:val="29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</w:p>
        </w:tc>
        <w:tc>
          <w:tcPr>
            <w:tcW w:w="3737" w:type="dxa"/>
          </w:tcPr>
          <w:p w:rsidR="007436F9" w:rsidRDefault="007436F9" w:rsidP="00641D14">
            <w:r>
              <w:t xml:space="preserve">Följande information ska lämnas: </w:t>
            </w:r>
            <w:r>
              <w:br/>
            </w:r>
            <w:r>
              <w:br/>
              <w:t xml:space="preserve">a) Den information som krävs i avsnitt 1 i bilaga I till </w:t>
            </w:r>
            <w:r w:rsidR="00006D79">
              <w:t xml:space="preserve">delegerad förordning </w:t>
            </w:r>
            <w:r>
              <w:t>(EU) 2021/528.</w:t>
            </w:r>
          </w:p>
          <w:p w:rsidR="007436F9" w:rsidRDefault="007436F9" w:rsidP="00641D14">
            <w:r>
              <w:br/>
              <w:t xml:space="preserve">b) Den information som krävs enligt bilaga 1 till delegerad förordning (EU) 2019/980, undantaget avsnitt 1 i bilagan. I tillämpliga fall ska denna information också lämnas för emittenten av de underliggande aktierna, om denne är någon annan än emittenten av de aktierelaterade värdepapperen. </w:t>
            </w:r>
            <w:r>
              <w:br/>
            </w:r>
            <w:r>
              <w:br/>
              <w:t xml:space="preserve">Eventuella hänvisningar till ”registreringsdokument” eller ”prospekt” i bilaga 1 till delegerad förordning (EU) 2019/980 ska betraktas som hänvisningar till ett undantagsdokument enligt det som avses i </w:t>
            </w:r>
            <w:r w:rsidR="00006D79">
              <w:t xml:space="preserve">delegerad förordning </w:t>
            </w:r>
            <w:r>
              <w:t>(EU) 2021/528.</w:t>
            </w:r>
          </w:p>
          <w:p w:rsidR="007436F9" w:rsidRDefault="007436F9" w:rsidP="00641D14">
            <w:pPr>
              <w:rPr>
                <w:b/>
              </w:rPr>
            </w:pPr>
          </w:p>
        </w:tc>
        <w:tc>
          <w:tcPr>
            <w:tcW w:w="1891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436F9" w:rsidRDefault="007436F9" w:rsidP="00BD02C9">
      <w:pPr>
        <w:rPr>
          <w:b/>
        </w:rPr>
      </w:pPr>
    </w:p>
    <w:tbl>
      <w:tblPr>
        <w:tblStyle w:val="Tabellrutnt"/>
        <w:tblW w:w="9542" w:type="dxa"/>
        <w:tblLook w:val="04A0" w:firstRow="1" w:lastRow="0" w:firstColumn="1" w:lastColumn="0" w:noHBand="0" w:noVBand="1"/>
      </w:tblPr>
      <w:tblGrid>
        <w:gridCol w:w="1877"/>
        <w:gridCol w:w="3737"/>
        <w:gridCol w:w="1891"/>
        <w:gridCol w:w="2037"/>
      </w:tblGrid>
      <w:tr w:rsidR="007436F9" w:rsidTr="00641D14">
        <w:trPr>
          <w:trHeight w:val="30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AVSNITT 2</w:t>
            </w:r>
          </w:p>
        </w:tc>
        <w:tc>
          <w:tcPr>
            <w:tcW w:w="3737" w:type="dxa"/>
          </w:tcPr>
          <w:p w:rsidR="007436F9" w:rsidRPr="00641D14" w:rsidRDefault="007436F9" w:rsidP="00641D14">
            <w:pPr>
              <w:rPr>
                <w:b/>
              </w:rPr>
            </w:pPr>
            <w:r w:rsidRPr="00FE3200">
              <w:rPr>
                <w:b/>
              </w:rPr>
              <w:t>INFORMATION OM MÅLBOLAGET, DET BOLAG SOM FÖRVÄRVAS ELLER DET BOLAG SOM DELAS</w:t>
            </w:r>
          </w:p>
        </w:tc>
        <w:tc>
          <w:tcPr>
            <w:tcW w:w="1891" w:type="dxa"/>
          </w:tcPr>
          <w:p w:rsidR="00E94221" w:rsidRDefault="00E94221" w:rsidP="00E94221">
            <w:pPr>
              <w:rPr>
                <w:b/>
              </w:rPr>
            </w:pPr>
            <w:r>
              <w:rPr>
                <w:b/>
              </w:rPr>
              <w:t>Sidor i undantags-</w:t>
            </w:r>
          </w:p>
          <w:p w:rsidR="007436F9" w:rsidRDefault="00E94221" w:rsidP="00E94221">
            <w:pPr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Bolagets kommentarer</w:t>
            </w:r>
          </w:p>
        </w:tc>
      </w:tr>
      <w:tr w:rsidR="007436F9" w:rsidTr="00641D14">
        <w:trPr>
          <w:trHeight w:val="29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</w:p>
        </w:tc>
        <w:tc>
          <w:tcPr>
            <w:tcW w:w="3737" w:type="dxa"/>
          </w:tcPr>
          <w:p w:rsidR="007436F9" w:rsidRDefault="007436F9">
            <w:r>
              <w:t xml:space="preserve">Den information som krävs i avsnitt 2 i bilaga I till </w:t>
            </w:r>
            <w:r w:rsidR="00006D79">
              <w:t xml:space="preserve">delegerad förordning </w:t>
            </w:r>
            <w:r>
              <w:t xml:space="preserve">(EU) 2021/528 ska också tillhandahållas, beroende på typ av transaktion, för målbolaget, det bolag som förvärvas eller det bolag som delas. </w:t>
            </w:r>
          </w:p>
          <w:p w:rsidR="007436F9" w:rsidRDefault="007436F9"/>
          <w:p w:rsidR="007436F9" w:rsidRDefault="007436F9">
            <w:r>
              <w:t xml:space="preserve">Om någon av de ovannämnda enheterna är en koncern och dess koncernredovisning har </w:t>
            </w:r>
            <w:r>
              <w:lastRenderedPageBreak/>
              <w:t xml:space="preserve">offentliggjorts ska informationen i detta avsnitt också inlämnas på koncernbasis. </w:t>
            </w:r>
          </w:p>
          <w:p w:rsidR="007436F9" w:rsidRDefault="007436F9"/>
          <w:p w:rsidR="007436F9" w:rsidRDefault="007436F9">
            <w:r>
              <w:t>I händelse av ett offentligt uppköpserbjudande genom erbjudande om utbyte av värdepapper och den obligatoriska informationen om målbolaget inte finns tillgängligt ska ett uttalande om detta tillhandahållas.</w:t>
            </w:r>
          </w:p>
          <w:p w:rsidR="007436F9" w:rsidRDefault="007436F9">
            <w:pPr>
              <w:rPr>
                <w:b/>
              </w:rPr>
            </w:pPr>
          </w:p>
        </w:tc>
        <w:tc>
          <w:tcPr>
            <w:tcW w:w="1891" w:type="dxa"/>
          </w:tcPr>
          <w:p w:rsidR="007436F9" w:rsidRDefault="007436F9" w:rsidP="00641D14">
            <w:pPr>
              <w:rPr>
                <w:b/>
              </w:rPr>
            </w:pPr>
            <w:r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436F9" w:rsidRDefault="007436F9" w:rsidP="00BD02C9">
      <w:pPr>
        <w:rPr>
          <w:b/>
        </w:rPr>
      </w:pPr>
    </w:p>
    <w:tbl>
      <w:tblPr>
        <w:tblStyle w:val="Tabellrutnt"/>
        <w:tblW w:w="9542" w:type="dxa"/>
        <w:tblLook w:val="04A0" w:firstRow="1" w:lastRow="0" w:firstColumn="1" w:lastColumn="0" w:noHBand="0" w:noVBand="1"/>
      </w:tblPr>
      <w:tblGrid>
        <w:gridCol w:w="1877"/>
        <w:gridCol w:w="3737"/>
        <w:gridCol w:w="1891"/>
        <w:gridCol w:w="2037"/>
      </w:tblGrid>
      <w:tr w:rsidR="007436F9" w:rsidTr="00641D14">
        <w:trPr>
          <w:trHeight w:val="30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AVSNITT 3</w:t>
            </w:r>
          </w:p>
        </w:tc>
        <w:tc>
          <w:tcPr>
            <w:tcW w:w="3737" w:type="dxa"/>
          </w:tcPr>
          <w:p w:rsidR="007436F9" w:rsidRPr="00FE3200" w:rsidRDefault="007436F9" w:rsidP="00641D14">
            <w:pPr>
              <w:rPr>
                <w:b/>
              </w:rPr>
            </w:pPr>
            <w:r w:rsidRPr="00FE3200">
              <w:rPr>
                <w:b/>
              </w:rPr>
              <w:t xml:space="preserve">INFORMATION OM DE AKTIERELATERADE VÄRDEPAPPER SOM ERBJUDS TILL ALLMÄNHETEN ELLER TAS UPP TILL HANDEL PÅ EN REGLERAD MARKNAD FÖR TRANSAKTIONENS SYFTE </w:t>
            </w:r>
          </w:p>
          <w:p w:rsidR="007436F9" w:rsidRPr="00641D14" w:rsidRDefault="007436F9" w:rsidP="00641D14">
            <w:pPr>
              <w:rPr>
                <w:b/>
              </w:rPr>
            </w:pPr>
          </w:p>
        </w:tc>
        <w:tc>
          <w:tcPr>
            <w:tcW w:w="1891" w:type="dxa"/>
          </w:tcPr>
          <w:p w:rsidR="00E94221" w:rsidRDefault="00E94221" w:rsidP="00E94221">
            <w:pPr>
              <w:rPr>
                <w:b/>
              </w:rPr>
            </w:pPr>
            <w:r>
              <w:rPr>
                <w:b/>
              </w:rPr>
              <w:t>Sidor i undantags-</w:t>
            </w:r>
          </w:p>
          <w:p w:rsidR="007436F9" w:rsidRDefault="00E94221" w:rsidP="00E94221">
            <w:pPr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Bolagets kommentarer</w:t>
            </w:r>
          </w:p>
        </w:tc>
      </w:tr>
      <w:tr w:rsidR="007436F9" w:rsidTr="00641D14">
        <w:trPr>
          <w:trHeight w:val="29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Punkt 3.1</w:t>
            </w:r>
          </w:p>
        </w:tc>
        <w:tc>
          <w:tcPr>
            <w:tcW w:w="3737" w:type="dxa"/>
          </w:tcPr>
          <w:p w:rsidR="007436F9" w:rsidRDefault="007436F9">
            <w:r>
              <w:t xml:space="preserve">Den information som krävs enligt bilaga 11 till delegerad förordning (EU) 2019/980 ska tillhandahållas, undantaget avsnitt 1 i bilagan. </w:t>
            </w:r>
          </w:p>
          <w:p w:rsidR="007436F9" w:rsidRDefault="007436F9"/>
          <w:p w:rsidR="007436F9" w:rsidRDefault="007436F9">
            <w:r>
              <w:t xml:space="preserve">Denna information ska i tillämpliga fall även lämnas för de underliggande aktierna. </w:t>
            </w:r>
          </w:p>
          <w:p w:rsidR="007436F9" w:rsidRDefault="007436F9"/>
          <w:p w:rsidR="00006D79" w:rsidRDefault="007436F9" w:rsidP="007436F9">
            <w:r>
              <w:t xml:space="preserve">Eventuella hänvisningar till ”värdepappersnot” eller ”prospekt” i bilaga 11 till delegerad förordning (EU) 2019/980 ska betraktas som hänvisningar till ett undantagsdokument enligt det som avses i </w:t>
            </w:r>
            <w:r w:rsidR="00006D79">
              <w:t xml:space="preserve">delegerad förordning </w:t>
            </w:r>
            <w:r>
              <w:t>(EU) 2021/528.</w:t>
            </w:r>
          </w:p>
          <w:p w:rsidR="007436F9" w:rsidRPr="007436F9" w:rsidRDefault="007436F9" w:rsidP="007436F9"/>
        </w:tc>
        <w:tc>
          <w:tcPr>
            <w:tcW w:w="1891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436F9" w:rsidTr="00641D14">
        <w:trPr>
          <w:trHeight w:val="29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Punkt 3.2</w:t>
            </w:r>
          </w:p>
          <w:p w:rsidR="007436F9" w:rsidRDefault="007436F9" w:rsidP="00641D14">
            <w:pPr>
              <w:rPr>
                <w:b/>
              </w:rPr>
            </w:pPr>
          </w:p>
        </w:tc>
        <w:tc>
          <w:tcPr>
            <w:tcW w:w="3737" w:type="dxa"/>
          </w:tcPr>
          <w:p w:rsidR="007436F9" w:rsidRDefault="007436F9" w:rsidP="007436F9">
            <w:r>
              <w:t xml:space="preserve">Genom undantag från punkt 3.1 ska följande uppgifter lämnas i följande fall: </w:t>
            </w:r>
            <w:r>
              <w:br/>
            </w:r>
            <w:r>
              <w:br/>
              <w:t xml:space="preserve">a) för de värdepapper som avses i artikel 19.1 eller 2, eller i artikel 20.1 eller 2 i delegerad förordning (EU) 2019/980, om dessa värdepapper inte är aktier eller andra överlåtbara värdepapper som motsvarar aktier, ska den information som krävs enligt bilaga 14 till den förordningen tillhandahållas (med undantag för avsnitt 1 i den bilagan) samt den ytterligare information som avses i artikel 19.1 eller 2, eller i artikel 20.1 eller 2. </w:t>
            </w:r>
            <w:r>
              <w:br/>
            </w:r>
            <w:r>
              <w:br/>
              <w:t xml:space="preserve">b) för depåbevis som emitteras för aktier ska den information som krävs i bilaga 13 till delegerad förordning (EU) 2019/980 tillhandahållas. </w:t>
            </w:r>
            <w:r>
              <w:br/>
            </w:r>
            <w:r>
              <w:br/>
              <w:t xml:space="preserve">Eventuella hänvisningar till ”värdepappersnot” eller ”prospekt” i relevanta bilagor till delegerad förordning (EU) 2019/980 ska betraktas som hänvisningar till ett undantagsdokument </w:t>
            </w:r>
            <w:r>
              <w:lastRenderedPageBreak/>
              <w:t xml:space="preserve">enligt det som avses i </w:t>
            </w:r>
            <w:r w:rsidR="00006D79">
              <w:t xml:space="preserve">delegerad förordning </w:t>
            </w:r>
            <w:r>
              <w:t>(EU) 2021/528.</w:t>
            </w:r>
          </w:p>
          <w:p w:rsidR="007436F9" w:rsidRDefault="007436F9" w:rsidP="007436F9"/>
        </w:tc>
        <w:tc>
          <w:tcPr>
            <w:tcW w:w="1891" w:type="dxa"/>
          </w:tcPr>
          <w:p w:rsidR="007436F9" w:rsidRDefault="007436F9" w:rsidP="00641D14"/>
        </w:tc>
        <w:tc>
          <w:tcPr>
            <w:tcW w:w="2037" w:type="dxa"/>
          </w:tcPr>
          <w:p w:rsidR="007436F9" w:rsidRDefault="007436F9" w:rsidP="00641D14"/>
        </w:tc>
      </w:tr>
    </w:tbl>
    <w:p w:rsidR="007436F9" w:rsidRDefault="007436F9" w:rsidP="00BD02C9">
      <w:pPr>
        <w:rPr>
          <w:b/>
        </w:rPr>
      </w:pPr>
    </w:p>
    <w:tbl>
      <w:tblPr>
        <w:tblStyle w:val="Tabellrutnt"/>
        <w:tblW w:w="9542" w:type="dxa"/>
        <w:tblLook w:val="04A0" w:firstRow="1" w:lastRow="0" w:firstColumn="1" w:lastColumn="0" w:noHBand="0" w:noVBand="1"/>
      </w:tblPr>
      <w:tblGrid>
        <w:gridCol w:w="1877"/>
        <w:gridCol w:w="3737"/>
        <w:gridCol w:w="1891"/>
        <w:gridCol w:w="2037"/>
      </w:tblGrid>
      <w:tr w:rsidR="007436F9" w:rsidTr="00641D14">
        <w:trPr>
          <w:trHeight w:val="30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AVSNITT 4</w:t>
            </w:r>
          </w:p>
        </w:tc>
        <w:tc>
          <w:tcPr>
            <w:tcW w:w="3737" w:type="dxa"/>
          </w:tcPr>
          <w:p w:rsidR="007436F9" w:rsidRPr="00FE3200" w:rsidRDefault="007436F9" w:rsidP="00641D14">
            <w:pPr>
              <w:rPr>
                <w:b/>
              </w:rPr>
            </w:pPr>
            <w:r w:rsidRPr="00FE3200">
              <w:rPr>
                <w:b/>
              </w:rPr>
              <w:t>BESKRIVNING AV TRANSAKTIONEN</w:t>
            </w:r>
          </w:p>
          <w:p w:rsidR="007436F9" w:rsidRPr="00641D14" w:rsidRDefault="007436F9" w:rsidP="00641D14">
            <w:pPr>
              <w:rPr>
                <w:b/>
              </w:rPr>
            </w:pPr>
          </w:p>
        </w:tc>
        <w:tc>
          <w:tcPr>
            <w:tcW w:w="1891" w:type="dxa"/>
          </w:tcPr>
          <w:p w:rsidR="00E94221" w:rsidRDefault="00E94221" w:rsidP="00E94221">
            <w:pPr>
              <w:rPr>
                <w:b/>
              </w:rPr>
            </w:pPr>
            <w:r>
              <w:rPr>
                <w:b/>
              </w:rPr>
              <w:t>Sidor i undantags-</w:t>
            </w:r>
          </w:p>
          <w:p w:rsidR="007436F9" w:rsidRDefault="00E94221" w:rsidP="00E94221">
            <w:pPr>
              <w:rPr>
                <w:b/>
              </w:rPr>
            </w:pPr>
            <w:r>
              <w:rPr>
                <w:b/>
              </w:rPr>
              <w:t>Dokument</w:t>
            </w:r>
          </w:p>
          <w:p w:rsidR="00E94221" w:rsidRDefault="00E94221" w:rsidP="00E94221">
            <w:pPr>
              <w:rPr>
                <w:b/>
              </w:rPr>
            </w:pP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Bolagets kommentarer</w:t>
            </w:r>
          </w:p>
        </w:tc>
      </w:tr>
      <w:tr w:rsidR="007436F9" w:rsidTr="00641D14">
        <w:trPr>
          <w:trHeight w:val="29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</w:p>
        </w:tc>
        <w:tc>
          <w:tcPr>
            <w:tcW w:w="3737" w:type="dxa"/>
          </w:tcPr>
          <w:p w:rsidR="007436F9" w:rsidRDefault="007436F9">
            <w:r>
              <w:t xml:space="preserve">Den information som krävs i avsnitt 3 i bilaga I till </w:t>
            </w:r>
            <w:r w:rsidR="00006D79">
              <w:t xml:space="preserve">delegerad förordning </w:t>
            </w:r>
            <w:r>
              <w:t>(EU) 2021/528 ska också tillhandahållas.</w:t>
            </w:r>
          </w:p>
          <w:p w:rsidR="007436F9" w:rsidRDefault="007436F9">
            <w:pPr>
              <w:rPr>
                <w:b/>
              </w:rPr>
            </w:pPr>
          </w:p>
        </w:tc>
        <w:tc>
          <w:tcPr>
            <w:tcW w:w="1891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436F9" w:rsidRDefault="007436F9" w:rsidP="00BD02C9">
      <w:pPr>
        <w:rPr>
          <w:b/>
        </w:rPr>
      </w:pPr>
    </w:p>
    <w:tbl>
      <w:tblPr>
        <w:tblStyle w:val="Tabellrutnt"/>
        <w:tblW w:w="9542" w:type="dxa"/>
        <w:tblLook w:val="04A0" w:firstRow="1" w:lastRow="0" w:firstColumn="1" w:lastColumn="0" w:noHBand="0" w:noVBand="1"/>
      </w:tblPr>
      <w:tblGrid>
        <w:gridCol w:w="1877"/>
        <w:gridCol w:w="3737"/>
        <w:gridCol w:w="1891"/>
        <w:gridCol w:w="2037"/>
      </w:tblGrid>
      <w:tr w:rsidR="007436F9" w:rsidTr="00641D14">
        <w:trPr>
          <w:trHeight w:val="30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AVSNITT 5</w:t>
            </w:r>
          </w:p>
        </w:tc>
        <w:tc>
          <w:tcPr>
            <w:tcW w:w="3737" w:type="dxa"/>
          </w:tcPr>
          <w:p w:rsidR="007436F9" w:rsidRPr="00FE3200" w:rsidRDefault="007436F9" w:rsidP="00641D14">
            <w:pPr>
              <w:rPr>
                <w:b/>
              </w:rPr>
            </w:pPr>
            <w:r w:rsidRPr="00FE3200">
              <w:rPr>
                <w:b/>
              </w:rPr>
              <w:t xml:space="preserve">TRANSAKTIONENS KONSEKVENSER FÖR EMITTENTEN </w:t>
            </w:r>
          </w:p>
          <w:p w:rsidR="007436F9" w:rsidRPr="00641D14" w:rsidRDefault="007436F9" w:rsidP="00641D14">
            <w:pPr>
              <w:rPr>
                <w:b/>
              </w:rPr>
            </w:pPr>
          </w:p>
        </w:tc>
        <w:tc>
          <w:tcPr>
            <w:tcW w:w="1891" w:type="dxa"/>
          </w:tcPr>
          <w:p w:rsidR="00E94221" w:rsidRDefault="00E94221" w:rsidP="00E94221">
            <w:pPr>
              <w:rPr>
                <w:b/>
              </w:rPr>
            </w:pPr>
            <w:r>
              <w:rPr>
                <w:b/>
              </w:rPr>
              <w:t>Sidor i undantags-</w:t>
            </w:r>
          </w:p>
          <w:p w:rsidR="007436F9" w:rsidRDefault="00E94221" w:rsidP="00E94221">
            <w:pPr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rPr>
                <w:b/>
              </w:rPr>
              <w:t>Bolagets kommentarer</w:t>
            </w:r>
          </w:p>
        </w:tc>
      </w:tr>
      <w:tr w:rsidR="007436F9" w:rsidTr="00641D14">
        <w:trPr>
          <w:trHeight w:val="296"/>
        </w:trPr>
        <w:tc>
          <w:tcPr>
            <w:tcW w:w="1877" w:type="dxa"/>
          </w:tcPr>
          <w:p w:rsidR="007436F9" w:rsidRDefault="007436F9" w:rsidP="00641D14">
            <w:pPr>
              <w:rPr>
                <w:b/>
              </w:rPr>
            </w:pPr>
          </w:p>
        </w:tc>
        <w:tc>
          <w:tcPr>
            <w:tcW w:w="3737" w:type="dxa"/>
          </w:tcPr>
          <w:p w:rsidR="007436F9" w:rsidRDefault="007436F9">
            <w:r>
              <w:t xml:space="preserve">Den information som krävs i avsnitt 5 i bilaga I till </w:t>
            </w:r>
            <w:r w:rsidR="00006D79">
              <w:t xml:space="preserve">delegerad förordning </w:t>
            </w:r>
            <w:r>
              <w:t>(EU) 2021/528 ska också tillhandahållas.</w:t>
            </w:r>
          </w:p>
          <w:p w:rsidR="007436F9" w:rsidRDefault="007436F9">
            <w:pPr>
              <w:rPr>
                <w:b/>
              </w:rPr>
            </w:pPr>
          </w:p>
        </w:tc>
        <w:tc>
          <w:tcPr>
            <w:tcW w:w="1891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37" w:type="dxa"/>
          </w:tcPr>
          <w:p w:rsidR="007436F9" w:rsidRDefault="007436F9" w:rsidP="00641D14">
            <w:pPr>
              <w:rPr>
                <w:b/>
              </w:rPr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7436F9" w:rsidRDefault="007436F9" w:rsidP="00BD02C9">
      <w:pPr>
        <w:rPr>
          <w:b/>
        </w:rPr>
      </w:pPr>
    </w:p>
    <w:p w:rsidR="007436F9" w:rsidRDefault="007436F9" w:rsidP="00BD02C9">
      <w:pPr>
        <w:rPr>
          <w:b/>
        </w:rPr>
      </w:pPr>
    </w:p>
    <w:p w:rsidR="00283893" w:rsidRPr="009107BF" w:rsidRDefault="00283893"/>
    <w:sectPr w:rsidR="00283893" w:rsidRPr="009107BF" w:rsidSect="00DB6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A8" w:rsidRDefault="000821A8" w:rsidP="002D45F1">
      <w:pPr>
        <w:spacing w:line="240" w:lineRule="auto"/>
      </w:pPr>
      <w:r>
        <w:separator/>
      </w:r>
    </w:p>
  </w:endnote>
  <w:endnote w:type="continuationSeparator" w:id="0">
    <w:p w:rsidR="000821A8" w:rsidRDefault="000821A8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55" w:rsidRDefault="009F6D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3B" w:rsidRPr="0097068E" w:rsidRDefault="00A5763B" w:rsidP="00A5763B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F1404F">
      <w:rPr>
        <w:rFonts w:ascii="Arial" w:hAnsi="Arial" w:cs="Arial"/>
        <w:sz w:val="18"/>
        <w:szCs w:val="18"/>
      </w:rPr>
      <w:t>II</w:t>
    </w:r>
    <w:r w:rsidRPr="0097068E">
      <w:rPr>
        <w:rFonts w:ascii="Arial" w:hAnsi="Arial" w:cs="Arial"/>
        <w:sz w:val="18"/>
        <w:szCs w:val="18"/>
      </w:rPr>
      <w:t xml:space="preserve">. Avprickningslista för </w:t>
    </w:r>
    <w:r w:rsidR="00D36172">
      <w:rPr>
        <w:rFonts w:ascii="Arial" w:hAnsi="Arial" w:cs="Arial"/>
        <w:sz w:val="18"/>
        <w:szCs w:val="18"/>
      </w:rPr>
      <w:t>u</w:t>
    </w:r>
    <w:r w:rsidR="00F1404F">
      <w:rPr>
        <w:rFonts w:ascii="Arial" w:hAnsi="Arial" w:cs="Arial"/>
        <w:sz w:val="18"/>
        <w:szCs w:val="18"/>
      </w:rPr>
      <w:t>ndantagsdokument vid uppköpserbjudanden i vissa fall.</w:t>
    </w:r>
  </w:p>
  <w:p w:rsidR="000821A8" w:rsidRDefault="000821A8" w:rsidP="0069183A">
    <w:pPr>
      <w:pStyle w:val="Sidfot"/>
      <w:jc w:val="center"/>
    </w:pPr>
  </w:p>
  <w:p w:rsidR="000821A8" w:rsidRDefault="000821A8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9F6D55">
      <w:rPr>
        <w:noProof/>
      </w:rPr>
      <w:t>4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F6D55"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A8" w:rsidRPr="0097068E" w:rsidRDefault="000821A8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F1404F">
      <w:rPr>
        <w:rFonts w:ascii="Arial" w:hAnsi="Arial" w:cs="Arial"/>
        <w:sz w:val="18"/>
        <w:szCs w:val="18"/>
      </w:rPr>
      <w:t>II</w:t>
    </w:r>
    <w:r w:rsidRPr="0097068E">
      <w:rPr>
        <w:rFonts w:ascii="Arial" w:hAnsi="Arial" w:cs="Arial"/>
        <w:sz w:val="18"/>
        <w:szCs w:val="18"/>
      </w:rPr>
      <w:t xml:space="preserve">. Avprickningslista för </w:t>
    </w:r>
    <w:r w:rsidR="00D36172">
      <w:rPr>
        <w:rFonts w:ascii="Arial" w:hAnsi="Arial" w:cs="Arial"/>
        <w:sz w:val="18"/>
        <w:szCs w:val="18"/>
      </w:rPr>
      <w:t>u</w:t>
    </w:r>
    <w:r w:rsidR="00F1404F">
      <w:rPr>
        <w:rFonts w:ascii="Arial" w:hAnsi="Arial" w:cs="Arial"/>
        <w:sz w:val="18"/>
        <w:szCs w:val="18"/>
      </w:rPr>
      <w:t>ndantagsdokument vid uppköpserbjudanden i vissa fall</w:t>
    </w:r>
    <w:r>
      <w:rPr>
        <w:rFonts w:ascii="Arial" w:hAnsi="Arial" w:cs="Arial"/>
        <w:sz w:val="18"/>
        <w:szCs w:val="18"/>
      </w:rPr>
      <w:t>.</w:t>
    </w:r>
  </w:p>
  <w:p w:rsidR="000821A8" w:rsidRDefault="000821A8">
    <w:pPr>
      <w:pStyle w:val="Sidfot"/>
    </w:pPr>
  </w:p>
  <w:p w:rsidR="000821A8" w:rsidRDefault="000821A8" w:rsidP="0097068E">
    <w:pPr>
      <w:pStyle w:val="Sidfot"/>
      <w:ind w:right="-427"/>
    </w:pPr>
    <w:r>
      <w:fldChar w:fldCharType="begin"/>
    </w:r>
    <w:r>
      <w:instrText xml:space="preserve"> PAGE   \* MERGEFORMAT </w:instrText>
    </w:r>
    <w:r>
      <w:fldChar w:fldCharType="separate"/>
    </w:r>
    <w:r w:rsidR="009F6D55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F6D55"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A8" w:rsidRDefault="000821A8" w:rsidP="002D45F1">
      <w:pPr>
        <w:spacing w:line="240" w:lineRule="auto"/>
      </w:pPr>
      <w:r>
        <w:separator/>
      </w:r>
    </w:p>
  </w:footnote>
  <w:footnote w:type="continuationSeparator" w:id="0">
    <w:p w:rsidR="000821A8" w:rsidRDefault="000821A8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55" w:rsidRDefault="009F6D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0821A8" w:rsidTr="00663AE6">
      <w:trPr>
        <w:trHeight w:val="680"/>
      </w:trPr>
      <w:tc>
        <w:tcPr>
          <w:tcW w:w="7654" w:type="dxa"/>
          <w:vAlign w:val="bottom"/>
        </w:tcPr>
        <w:p w:rsidR="000821A8" w:rsidRDefault="000821A8" w:rsidP="0013521B">
          <w:pPr>
            <w:jc w:val="right"/>
          </w:pPr>
        </w:p>
      </w:tc>
      <w:tc>
        <w:tcPr>
          <w:tcW w:w="2098" w:type="dxa"/>
          <w:vMerge w:val="restart"/>
        </w:tcPr>
        <w:p w:rsidR="000821A8" w:rsidRDefault="000821A8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16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1A8" w:rsidTr="00663AE6">
      <w:tc>
        <w:tcPr>
          <w:tcW w:w="7654" w:type="dxa"/>
        </w:tcPr>
        <w:p w:rsidR="000821A8" w:rsidRDefault="000821A8" w:rsidP="0013521B"/>
      </w:tc>
      <w:tc>
        <w:tcPr>
          <w:tcW w:w="2098" w:type="dxa"/>
          <w:vMerge/>
        </w:tcPr>
        <w:p w:rsidR="000821A8" w:rsidRDefault="000821A8" w:rsidP="0013521B"/>
      </w:tc>
    </w:tr>
  </w:tbl>
  <w:p w:rsidR="000821A8" w:rsidRDefault="000821A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A8" w:rsidRDefault="000821A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821A8" w:rsidRDefault="000821A8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0821A8" w:rsidRDefault="000821A8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0821A8" w:rsidRDefault="000821A8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0821A8" w:rsidRDefault="000821A8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0821A8" w:rsidRPr="00942E9F" w:rsidRDefault="000821A8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0821A8" w:rsidRPr="00942E9F" w:rsidRDefault="000821A8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0821A8" w:rsidRPr="00942E9F" w:rsidRDefault="000821A8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0821A8" w:rsidRPr="00942E9F" w:rsidRDefault="000821A8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0821A8" w:rsidRDefault="000821A8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0821A8" w:rsidRDefault="000821A8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0821A8" w:rsidRDefault="000821A8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0821A8" w:rsidRDefault="000821A8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0821A8" w:rsidRPr="00942E9F" w:rsidRDefault="000821A8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0821A8" w:rsidRPr="00942E9F" w:rsidRDefault="000821A8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0821A8" w:rsidRPr="00942E9F" w:rsidRDefault="000821A8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0821A8" w:rsidRPr="00942E9F" w:rsidRDefault="000821A8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7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4F5EA0"/>
    <w:multiLevelType w:val="hybridMultilevel"/>
    <w:tmpl w:val="68CCB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4457B2"/>
    <w:multiLevelType w:val="multilevel"/>
    <w:tmpl w:val="F4C243EE"/>
    <w:numStyleLink w:val="Listformatnumreradlista"/>
  </w:abstractNum>
  <w:abstractNum w:abstractNumId="9" w15:restartNumberingAfterBreak="0">
    <w:nsid w:val="3BB97AC9"/>
    <w:multiLevelType w:val="multilevel"/>
    <w:tmpl w:val="F4C243EE"/>
    <w:numStyleLink w:val="Listformatnumreradlista"/>
  </w:abstractNum>
  <w:abstractNum w:abstractNumId="10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4D742F"/>
    <w:multiLevelType w:val="multilevel"/>
    <w:tmpl w:val="F4C243EE"/>
    <w:numStyleLink w:val="Listformatnumreradlista"/>
  </w:abstractNum>
  <w:abstractNum w:abstractNumId="13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AD2FB6"/>
    <w:multiLevelType w:val="hybridMultilevel"/>
    <w:tmpl w:val="A9BE89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ocumentProtection w:edit="forms" w:enforcement="1" w:cryptProviderType="rsaAES" w:cryptAlgorithmClass="hash" w:cryptAlgorithmType="typeAny" w:cryptAlgorithmSid="14" w:cryptSpinCount="100000" w:hash="ffsCtUrM5FnVX2B1B1EVWp0f++hiNQ4kK1RIEs3wWc3TU4VuVh+shZ/RnPvZcW/gdu8CxMJjk1oCssEq7NXd/w==" w:salt="Dgx2eKVxHsyv4yc2G0eoAw==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E"/>
    <w:rsid w:val="00006D79"/>
    <w:rsid w:val="00012548"/>
    <w:rsid w:val="00036BD8"/>
    <w:rsid w:val="00042DA0"/>
    <w:rsid w:val="00045F27"/>
    <w:rsid w:val="00046B76"/>
    <w:rsid w:val="00057198"/>
    <w:rsid w:val="00065CE2"/>
    <w:rsid w:val="0006620E"/>
    <w:rsid w:val="000821A8"/>
    <w:rsid w:val="00084CDC"/>
    <w:rsid w:val="0009680D"/>
    <w:rsid w:val="000B5529"/>
    <w:rsid w:val="000D0DAA"/>
    <w:rsid w:val="000D39C7"/>
    <w:rsid w:val="000E3F61"/>
    <w:rsid w:val="000F44D2"/>
    <w:rsid w:val="0010225C"/>
    <w:rsid w:val="001130CD"/>
    <w:rsid w:val="001151F4"/>
    <w:rsid w:val="0011797D"/>
    <w:rsid w:val="00120545"/>
    <w:rsid w:val="001218E4"/>
    <w:rsid w:val="001222E4"/>
    <w:rsid w:val="0013521B"/>
    <w:rsid w:val="00144B6F"/>
    <w:rsid w:val="00152FB0"/>
    <w:rsid w:val="00164194"/>
    <w:rsid w:val="001662CD"/>
    <w:rsid w:val="001664C7"/>
    <w:rsid w:val="001760FC"/>
    <w:rsid w:val="001955E2"/>
    <w:rsid w:val="001A160B"/>
    <w:rsid w:val="001A195A"/>
    <w:rsid w:val="001B0150"/>
    <w:rsid w:val="001B2211"/>
    <w:rsid w:val="001B77B4"/>
    <w:rsid w:val="001C3145"/>
    <w:rsid w:val="001D1340"/>
    <w:rsid w:val="001D2182"/>
    <w:rsid w:val="001E7673"/>
    <w:rsid w:val="002059F5"/>
    <w:rsid w:val="00211AB8"/>
    <w:rsid w:val="00212B44"/>
    <w:rsid w:val="00221422"/>
    <w:rsid w:val="0022374A"/>
    <w:rsid w:val="00230920"/>
    <w:rsid w:val="00234819"/>
    <w:rsid w:val="002517EF"/>
    <w:rsid w:val="00254453"/>
    <w:rsid w:val="00255F22"/>
    <w:rsid w:val="00261A24"/>
    <w:rsid w:val="00265B2A"/>
    <w:rsid w:val="00272596"/>
    <w:rsid w:val="0028282B"/>
    <w:rsid w:val="00282AF8"/>
    <w:rsid w:val="00283893"/>
    <w:rsid w:val="002854A7"/>
    <w:rsid w:val="002A4545"/>
    <w:rsid w:val="002A5CE4"/>
    <w:rsid w:val="002B373C"/>
    <w:rsid w:val="002B7897"/>
    <w:rsid w:val="002D25AD"/>
    <w:rsid w:val="002D45F1"/>
    <w:rsid w:val="002F63D9"/>
    <w:rsid w:val="002F66C3"/>
    <w:rsid w:val="00300893"/>
    <w:rsid w:val="00304F54"/>
    <w:rsid w:val="0030743A"/>
    <w:rsid w:val="003228D8"/>
    <w:rsid w:val="00337FA6"/>
    <w:rsid w:val="003438CB"/>
    <w:rsid w:val="00343ECC"/>
    <w:rsid w:val="0035285A"/>
    <w:rsid w:val="00356312"/>
    <w:rsid w:val="00365AA8"/>
    <w:rsid w:val="003710FA"/>
    <w:rsid w:val="00375B31"/>
    <w:rsid w:val="003824A7"/>
    <w:rsid w:val="0038437A"/>
    <w:rsid w:val="0039104B"/>
    <w:rsid w:val="003910C7"/>
    <w:rsid w:val="00395C2A"/>
    <w:rsid w:val="003A09EB"/>
    <w:rsid w:val="003A2E1B"/>
    <w:rsid w:val="003A66D5"/>
    <w:rsid w:val="003B31FC"/>
    <w:rsid w:val="003B494B"/>
    <w:rsid w:val="003B4BD5"/>
    <w:rsid w:val="003E512C"/>
    <w:rsid w:val="003F2475"/>
    <w:rsid w:val="0040011A"/>
    <w:rsid w:val="00401A5F"/>
    <w:rsid w:val="00405AE6"/>
    <w:rsid w:val="004069C2"/>
    <w:rsid w:val="00425685"/>
    <w:rsid w:val="0043332E"/>
    <w:rsid w:val="0043645C"/>
    <w:rsid w:val="00451CCB"/>
    <w:rsid w:val="004611AC"/>
    <w:rsid w:val="00461D1E"/>
    <w:rsid w:val="00472415"/>
    <w:rsid w:val="004774F6"/>
    <w:rsid w:val="004778B2"/>
    <w:rsid w:val="004859CD"/>
    <w:rsid w:val="00490DA0"/>
    <w:rsid w:val="004B5B5D"/>
    <w:rsid w:val="004C3BAE"/>
    <w:rsid w:val="004D1F01"/>
    <w:rsid w:val="004F010E"/>
    <w:rsid w:val="004F1C92"/>
    <w:rsid w:val="00504B72"/>
    <w:rsid w:val="00504FDF"/>
    <w:rsid w:val="00505E9F"/>
    <w:rsid w:val="005078D2"/>
    <w:rsid w:val="00512DBF"/>
    <w:rsid w:val="0053324C"/>
    <w:rsid w:val="00544750"/>
    <w:rsid w:val="005447D1"/>
    <w:rsid w:val="00552C15"/>
    <w:rsid w:val="00553039"/>
    <w:rsid w:val="00556282"/>
    <w:rsid w:val="00561250"/>
    <w:rsid w:val="00571C62"/>
    <w:rsid w:val="00580A5A"/>
    <w:rsid w:val="00580D45"/>
    <w:rsid w:val="005822D8"/>
    <w:rsid w:val="00584BA6"/>
    <w:rsid w:val="00590178"/>
    <w:rsid w:val="00591DA1"/>
    <w:rsid w:val="005928C6"/>
    <w:rsid w:val="005A070A"/>
    <w:rsid w:val="005A0C9D"/>
    <w:rsid w:val="005A547B"/>
    <w:rsid w:val="005A6BB9"/>
    <w:rsid w:val="005A7816"/>
    <w:rsid w:val="005B29BA"/>
    <w:rsid w:val="005B46B5"/>
    <w:rsid w:val="005B477F"/>
    <w:rsid w:val="005B52C3"/>
    <w:rsid w:val="005C2880"/>
    <w:rsid w:val="005D1321"/>
    <w:rsid w:val="005E2934"/>
    <w:rsid w:val="005E432D"/>
    <w:rsid w:val="005E52EE"/>
    <w:rsid w:val="005F318A"/>
    <w:rsid w:val="005F6A77"/>
    <w:rsid w:val="005F6E26"/>
    <w:rsid w:val="00601465"/>
    <w:rsid w:val="0061580A"/>
    <w:rsid w:val="006165A4"/>
    <w:rsid w:val="006448DE"/>
    <w:rsid w:val="006477FC"/>
    <w:rsid w:val="00651739"/>
    <w:rsid w:val="006526FD"/>
    <w:rsid w:val="00653EB8"/>
    <w:rsid w:val="00661F0B"/>
    <w:rsid w:val="00663AE6"/>
    <w:rsid w:val="006701F4"/>
    <w:rsid w:val="00682985"/>
    <w:rsid w:val="00683002"/>
    <w:rsid w:val="006863AD"/>
    <w:rsid w:val="0069183A"/>
    <w:rsid w:val="00692266"/>
    <w:rsid w:val="006A629C"/>
    <w:rsid w:val="006A6CAE"/>
    <w:rsid w:val="006C209E"/>
    <w:rsid w:val="006C3BE7"/>
    <w:rsid w:val="006C6AA9"/>
    <w:rsid w:val="006D53CA"/>
    <w:rsid w:val="006D68D8"/>
    <w:rsid w:val="006E60AC"/>
    <w:rsid w:val="006F475C"/>
    <w:rsid w:val="00705617"/>
    <w:rsid w:val="00710999"/>
    <w:rsid w:val="0072420F"/>
    <w:rsid w:val="007247D5"/>
    <w:rsid w:val="007436F9"/>
    <w:rsid w:val="00744018"/>
    <w:rsid w:val="007554E8"/>
    <w:rsid w:val="00755F3C"/>
    <w:rsid w:val="007639ED"/>
    <w:rsid w:val="0076431D"/>
    <w:rsid w:val="0077045C"/>
    <w:rsid w:val="0077327F"/>
    <w:rsid w:val="007736A4"/>
    <w:rsid w:val="00773836"/>
    <w:rsid w:val="00775B08"/>
    <w:rsid w:val="00776136"/>
    <w:rsid w:val="007818B2"/>
    <w:rsid w:val="00782004"/>
    <w:rsid w:val="00782253"/>
    <w:rsid w:val="00784291"/>
    <w:rsid w:val="007A1211"/>
    <w:rsid w:val="007A3A71"/>
    <w:rsid w:val="007A418E"/>
    <w:rsid w:val="007A7327"/>
    <w:rsid w:val="007B0829"/>
    <w:rsid w:val="007E5955"/>
    <w:rsid w:val="007F06F1"/>
    <w:rsid w:val="007F10E9"/>
    <w:rsid w:val="007F20D4"/>
    <w:rsid w:val="007F2FF2"/>
    <w:rsid w:val="007F66EC"/>
    <w:rsid w:val="008030BA"/>
    <w:rsid w:val="00805276"/>
    <w:rsid w:val="00812D7B"/>
    <w:rsid w:val="00813830"/>
    <w:rsid w:val="008155DE"/>
    <w:rsid w:val="00821AF9"/>
    <w:rsid w:val="00825FD7"/>
    <w:rsid w:val="008576E2"/>
    <w:rsid w:val="008609C0"/>
    <w:rsid w:val="008706D9"/>
    <w:rsid w:val="00873C56"/>
    <w:rsid w:val="00877615"/>
    <w:rsid w:val="00882407"/>
    <w:rsid w:val="0088320C"/>
    <w:rsid w:val="00883D27"/>
    <w:rsid w:val="00886E68"/>
    <w:rsid w:val="00895876"/>
    <w:rsid w:val="00896B8C"/>
    <w:rsid w:val="008A1B84"/>
    <w:rsid w:val="008A5776"/>
    <w:rsid w:val="008B0CD7"/>
    <w:rsid w:val="008B372C"/>
    <w:rsid w:val="008B4B04"/>
    <w:rsid w:val="008B7055"/>
    <w:rsid w:val="008B742D"/>
    <w:rsid w:val="008C6210"/>
    <w:rsid w:val="008D1BCE"/>
    <w:rsid w:val="008D21FB"/>
    <w:rsid w:val="008D234E"/>
    <w:rsid w:val="008E097E"/>
    <w:rsid w:val="008E77A4"/>
    <w:rsid w:val="008E78A6"/>
    <w:rsid w:val="009068C3"/>
    <w:rsid w:val="009105CA"/>
    <w:rsid w:val="009107BF"/>
    <w:rsid w:val="00912723"/>
    <w:rsid w:val="00920F4F"/>
    <w:rsid w:val="009217E8"/>
    <w:rsid w:val="00925C70"/>
    <w:rsid w:val="00927319"/>
    <w:rsid w:val="0092762D"/>
    <w:rsid w:val="00930DF8"/>
    <w:rsid w:val="00942E9F"/>
    <w:rsid w:val="00947E85"/>
    <w:rsid w:val="00952728"/>
    <w:rsid w:val="009570C3"/>
    <w:rsid w:val="009578F2"/>
    <w:rsid w:val="0096271A"/>
    <w:rsid w:val="0096349F"/>
    <w:rsid w:val="0096626E"/>
    <w:rsid w:val="0097068E"/>
    <w:rsid w:val="009818E8"/>
    <w:rsid w:val="009834DF"/>
    <w:rsid w:val="009848EE"/>
    <w:rsid w:val="00986E3B"/>
    <w:rsid w:val="0098745F"/>
    <w:rsid w:val="00987B1B"/>
    <w:rsid w:val="00992A40"/>
    <w:rsid w:val="009B4833"/>
    <w:rsid w:val="009B574E"/>
    <w:rsid w:val="009C4BEB"/>
    <w:rsid w:val="009C5F5A"/>
    <w:rsid w:val="009C71FE"/>
    <w:rsid w:val="009E240F"/>
    <w:rsid w:val="009E5CF4"/>
    <w:rsid w:val="009F0853"/>
    <w:rsid w:val="009F2A10"/>
    <w:rsid w:val="009F6D55"/>
    <w:rsid w:val="00A14891"/>
    <w:rsid w:val="00A17B88"/>
    <w:rsid w:val="00A24A59"/>
    <w:rsid w:val="00A4757C"/>
    <w:rsid w:val="00A504CE"/>
    <w:rsid w:val="00A56E78"/>
    <w:rsid w:val="00A5763B"/>
    <w:rsid w:val="00A6527B"/>
    <w:rsid w:val="00A77DFD"/>
    <w:rsid w:val="00A8160B"/>
    <w:rsid w:val="00A919E7"/>
    <w:rsid w:val="00A92D37"/>
    <w:rsid w:val="00AA3DCF"/>
    <w:rsid w:val="00AB47C5"/>
    <w:rsid w:val="00AB6748"/>
    <w:rsid w:val="00AB69AB"/>
    <w:rsid w:val="00AC28E8"/>
    <w:rsid w:val="00AC35C5"/>
    <w:rsid w:val="00AE2943"/>
    <w:rsid w:val="00B10343"/>
    <w:rsid w:val="00B114B5"/>
    <w:rsid w:val="00B1244C"/>
    <w:rsid w:val="00B14975"/>
    <w:rsid w:val="00B150CE"/>
    <w:rsid w:val="00B23872"/>
    <w:rsid w:val="00B23EFD"/>
    <w:rsid w:val="00B26B9F"/>
    <w:rsid w:val="00B37802"/>
    <w:rsid w:val="00B42BC3"/>
    <w:rsid w:val="00B43DE4"/>
    <w:rsid w:val="00B449B2"/>
    <w:rsid w:val="00B50CCA"/>
    <w:rsid w:val="00B57E22"/>
    <w:rsid w:val="00B60921"/>
    <w:rsid w:val="00B616D8"/>
    <w:rsid w:val="00B6273B"/>
    <w:rsid w:val="00B62D9C"/>
    <w:rsid w:val="00B66065"/>
    <w:rsid w:val="00B95AD8"/>
    <w:rsid w:val="00BA1E4B"/>
    <w:rsid w:val="00BA32DE"/>
    <w:rsid w:val="00BA58DE"/>
    <w:rsid w:val="00BA7B69"/>
    <w:rsid w:val="00BB5E59"/>
    <w:rsid w:val="00BC29D1"/>
    <w:rsid w:val="00BC745C"/>
    <w:rsid w:val="00BD01BC"/>
    <w:rsid w:val="00BD02C9"/>
    <w:rsid w:val="00BD36F1"/>
    <w:rsid w:val="00BE0977"/>
    <w:rsid w:val="00BE3B36"/>
    <w:rsid w:val="00BF18B1"/>
    <w:rsid w:val="00BF670E"/>
    <w:rsid w:val="00BF7B09"/>
    <w:rsid w:val="00C05CE5"/>
    <w:rsid w:val="00C13D27"/>
    <w:rsid w:val="00C165F3"/>
    <w:rsid w:val="00C206C7"/>
    <w:rsid w:val="00C25415"/>
    <w:rsid w:val="00C26004"/>
    <w:rsid w:val="00C30680"/>
    <w:rsid w:val="00C37537"/>
    <w:rsid w:val="00C5085A"/>
    <w:rsid w:val="00C72239"/>
    <w:rsid w:val="00C82897"/>
    <w:rsid w:val="00C84054"/>
    <w:rsid w:val="00C948D6"/>
    <w:rsid w:val="00CA3F90"/>
    <w:rsid w:val="00CA5277"/>
    <w:rsid w:val="00CA5B73"/>
    <w:rsid w:val="00CA6CEF"/>
    <w:rsid w:val="00CA7722"/>
    <w:rsid w:val="00CB69A0"/>
    <w:rsid w:val="00CB7149"/>
    <w:rsid w:val="00CC1742"/>
    <w:rsid w:val="00CC1BB7"/>
    <w:rsid w:val="00CC200C"/>
    <w:rsid w:val="00CC3F97"/>
    <w:rsid w:val="00CC4072"/>
    <w:rsid w:val="00CC49B5"/>
    <w:rsid w:val="00CC5BBD"/>
    <w:rsid w:val="00CC6B51"/>
    <w:rsid w:val="00CD1461"/>
    <w:rsid w:val="00CD2A2E"/>
    <w:rsid w:val="00CE31CB"/>
    <w:rsid w:val="00CF6286"/>
    <w:rsid w:val="00D03347"/>
    <w:rsid w:val="00D10C02"/>
    <w:rsid w:val="00D1566A"/>
    <w:rsid w:val="00D264E1"/>
    <w:rsid w:val="00D26768"/>
    <w:rsid w:val="00D32CE0"/>
    <w:rsid w:val="00D348F3"/>
    <w:rsid w:val="00D36172"/>
    <w:rsid w:val="00D544D4"/>
    <w:rsid w:val="00D6647A"/>
    <w:rsid w:val="00D67FF7"/>
    <w:rsid w:val="00D7107F"/>
    <w:rsid w:val="00D87232"/>
    <w:rsid w:val="00D87273"/>
    <w:rsid w:val="00D93B33"/>
    <w:rsid w:val="00D9765C"/>
    <w:rsid w:val="00DA1661"/>
    <w:rsid w:val="00DB2F3E"/>
    <w:rsid w:val="00DB6253"/>
    <w:rsid w:val="00DB7A03"/>
    <w:rsid w:val="00DC799D"/>
    <w:rsid w:val="00DD0089"/>
    <w:rsid w:val="00DD66F0"/>
    <w:rsid w:val="00DD7976"/>
    <w:rsid w:val="00DE153B"/>
    <w:rsid w:val="00E045EB"/>
    <w:rsid w:val="00E16C6E"/>
    <w:rsid w:val="00E22341"/>
    <w:rsid w:val="00E3082F"/>
    <w:rsid w:val="00E315E2"/>
    <w:rsid w:val="00E44F12"/>
    <w:rsid w:val="00E46D77"/>
    <w:rsid w:val="00E47106"/>
    <w:rsid w:val="00E52331"/>
    <w:rsid w:val="00E523C0"/>
    <w:rsid w:val="00E52F09"/>
    <w:rsid w:val="00E57E4C"/>
    <w:rsid w:val="00E64EAE"/>
    <w:rsid w:val="00E819F5"/>
    <w:rsid w:val="00E922CA"/>
    <w:rsid w:val="00E94080"/>
    <w:rsid w:val="00E94221"/>
    <w:rsid w:val="00E95697"/>
    <w:rsid w:val="00EB0E57"/>
    <w:rsid w:val="00EC0CE1"/>
    <w:rsid w:val="00EC1A6D"/>
    <w:rsid w:val="00EC52A2"/>
    <w:rsid w:val="00EC7922"/>
    <w:rsid w:val="00EC7F03"/>
    <w:rsid w:val="00ED653C"/>
    <w:rsid w:val="00EE7161"/>
    <w:rsid w:val="00EF2B0C"/>
    <w:rsid w:val="00EF4EC9"/>
    <w:rsid w:val="00EF7500"/>
    <w:rsid w:val="00F03D34"/>
    <w:rsid w:val="00F05338"/>
    <w:rsid w:val="00F1404F"/>
    <w:rsid w:val="00F211D5"/>
    <w:rsid w:val="00F21B00"/>
    <w:rsid w:val="00F34035"/>
    <w:rsid w:val="00F42A0F"/>
    <w:rsid w:val="00F50A87"/>
    <w:rsid w:val="00F52D28"/>
    <w:rsid w:val="00F55D72"/>
    <w:rsid w:val="00F562C6"/>
    <w:rsid w:val="00F57003"/>
    <w:rsid w:val="00F57636"/>
    <w:rsid w:val="00F64434"/>
    <w:rsid w:val="00F64DAA"/>
    <w:rsid w:val="00F73CA7"/>
    <w:rsid w:val="00F744A6"/>
    <w:rsid w:val="00F77977"/>
    <w:rsid w:val="00FA1B81"/>
    <w:rsid w:val="00FA246D"/>
    <w:rsid w:val="00FB0447"/>
    <w:rsid w:val="00FB6818"/>
    <w:rsid w:val="00FC19F2"/>
    <w:rsid w:val="00FC2CBF"/>
    <w:rsid w:val="00FC64C8"/>
    <w:rsid w:val="00FC6688"/>
    <w:rsid w:val="00FD7C76"/>
    <w:rsid w:val="00FE3200"/>
    <w:rsid w:val="00FF083F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2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44C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D66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66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647A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Default">
    <w:name w:val="Default"/>
    <w:rsid w:val="0088320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paragraph" w:styleId="Liststycke">
    <w:name w:val="List Paragraph"/>
    <w:basedOn w:val="Normal"/>
    <w:uiPriority w:val="34"/>
    <w:semiHidden/>
    <w:qFormat/>
    <w:rsid w:val="00FF083F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D7C76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D7C7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D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6EAA86FA-D056-4A7A-96E2-514FFC7E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2021-04-13T10:10:00Z</dcterms:created>
  <dcterms:modified xsi:type="dcterms:W3CDTF">2021-04-13T10:13:00Z</dcterms:modified>
</cp:coreProperties>
</file>